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41" w:rsidRPr="00BD237E" w:rsidRDefault="00BD237E">
      <w:pPr>
        <w:rPr>
          <w:b/>
          <w:i/>
          <w:sz w:val="28"/>
        </w:rPr>
      </w:pPr>
      <w:r w:rsidRPr="00BD237E">
        <w:rPr>
          <w:b/>
          <w:i/>
          <w:sz w:val="28"/>
        </w:rPr>
        <w:t>Dear P</w:t>
      </w:r>
      <w:r w:rsidR="005A564A" w:rsidRPr="00BD237E">
        <w:rPr>
          <w:b/>
          <w:i/>
          <w:sz w:val="28"/>
        </w:rPr>
        <w:t>arent</w:t>
      </w:r>
      <w:r w:rsidR="00AE4A41" w:rsidRPr="00BD237E">
        <w:rPr>
          <w:b/>
          <w:i/>
          <w:sz w:val="28"/>
        </w:rPr>
        <w:t>,</w:t>
      </w:r>
    </w:p>
    <w:p w:rsidR="005A564A" w:rsidRPr="00BD237E" w:rsidRDefault="00AE4A41" w:rsidP="000A69B0">
      <w:pPr>
        <w:jc w:val="both"/>
        <w:rPr>
          <w:b/>
          <w:i/>
          <w:sz w:val="28"/>
        </w:rPr>
      </w:pPr>
      <w:r w:rsidRPr="00BD237E">
        <w:rPr>
          <w:b/>
          <w:i/>
          <w:sz w:val="28"/>
        </w:rPr>
        <w:t>In pursuant</w:t>
      </w:r>
      <w:r w:rsidR="005A564A" w:rsidRPr="00BD237E">
        <w:rPr>
          <w:b/>
          <w:i/>
          <w:sz w:val="28"/>
        </w:rPr>
        <w:t xml:space="preserve"> to the </w:t>
      </w:r>
      <w:r w:rsidRPr="00BD237E">
        <w:rPr>
          <w:b/>
          <w:i/>
          <w:sz w:val="28"/>
        </w:rPr>
        <w:t xml:space="preserve">Hon’ble </w:t>
      </w:r>
      <w:r w:rsidR="005A564A" w:rsidRPr="00BD237E">
        <w:rPr>
          <w:b/>
          <w:i/>
          <w:sz w:val="28"/>
        </w:rPr>
        <w:t xml:space="preserve"> Supreme Court of India order</w:t>
      </w:r>
      <w:r w:rsidRPr="00BD237E">
        <w:rPr>
          <w:b/>
          <w:i/>
          <w:sz w:val="28"/>
        </w:rPr>
        <w:t xml:space="preserve"> No.32237 / 201</w:t>
      </w:r>
      <w:r w:rsidR="005A564A" w:rsidRPr="00BD237E">
        <w:rPr>
          <w:b/>
          <w:i/>
          <w:sz w:val="28"/>
        </w:rPr>
        <w:t>4 date</w:t>
      </w:r>
      <w:r w:rsidRPr="00BD237E">
        <w:rPr>
          <w:b/>
          <w:i/>
          <w:sz w:val="28"/>
        </w:rPr>
        <w:t>d</w:t>
      </w:r>
      <w:r w:rsidR="005A564A" w:rsidRPr="00BD237E">
        <w:rPr>
          <w:b/>
          <w:i/>
          <w:sz w:val="28"/>
        </w:rPr>
        <w:t xml:space="preserve"> 26 </w:t>
      </w:r>
      <w:r w:rsidRPr="00BD237E">
        <w:rPr>
          <w:b/>
          <w:i/>
          <w:sz w:val="28"/>
        </w:rPr>
        <w:t>/11/</w:t>
      </w:r>
      <w:r w:rsidR="005A564A" w:rsidRPr="00BD237E">
        <w:rPr>
          <w:b/>
          <w:i/>
          <w:sz w:val="28"/>
        </w:rPr>
        <w:t>2019</w:t>
      </w:r>
      <w:r w:rsidRPr="00BD237E">
        <w:rPr>
          <w:b/>
          <w:i/>
          <w:sz w:val="28"/>
        </w:rPr>
        <w:t xml:space="preserve"> dismissing the Special Leave P</w:t>
      </w:r>
      <w:r w:rsidR="006A6CE0" w:rsidRPr="00BD237E">
        <w:rPr>
          <w:b/>
          <w:i/>
          <w:sz w:val="28"/>
        </w:rPr>
        <w:t xml:space="preserve">etition regarding hike in </w:t>
      </w:r>
      <w:proofErr w:type="spellStart"/>
      <w:r w:rsidR="00612B78" w:rsidRPr="00BD237E">
        <w:rPr>
          <w:b/>
          <w:i/>
          <w:sz w:val="28"/>
        </w:rPr>
        <w:t>Vidyalaya</w:t>
      </w:r>
      <w:proofErr w:type="spellEnd"/>
      <w:r w:rsidR="00BD237E">
        <w:rPr>
          <w:b/>
          <w:i/>
          <w:sz w:val="28"/>
        </w:rPr>
        <w:t xml:space="preserve"> </w:t>
      </w:r>
      <w:proofErr w:type="spellStart"/>
      <w:r w:rsidR="00BD237E">
        <w:rPr>
          <w:b/>
          <w:i/>
          <w:sz w:val="28"/>
        </w:rPr>
        <w:t>Vikas</w:t>
      </w:r>
      <w:proofErr w:type="spellEnd"/>
      <w:r w:rsidR="00BD237E">
        <w:rPr>
          <w:b/>
          <w:i/>
          <w:sz w:val="28"/>
        </w:rPr>
        <w:t xml:space="preserve"> Nidhi and C</w:t>
      </w:r>
      <w:r w:rsidR="006A6CE0" w:rsidRPr="00BD237E">
        <w:rPr>
          <w:b/>
          <w:i/>
          <w:sz w:val="28"/>
        </w:rPr>
        <w:t>omputer</w:t>
      </w:r>
      <w:r w:rsidR="00BD237E">
        <w:rPr>
          <w:b/>
          <w:i/>
          <w:sz w:val="28"/>
        </w:rPr>
        <w:t xml:space="preserve"> F</w:t>
      </w:r>
      <w:bookmarkStart w:id="0" w:name="_GoBack"/>
      <w:bookmarkEnd w:id="0"/>
      <w:r w:rsidR="00612B78" w:rsidRPr="00BD237E">
        <w:rPr>
          <w:b/>
          <w:i/>
          <w:sz w:val="28"/>
        </w:rPr>
        <w:t>und</w:t>
      </w:r>
      <w:r w:rsidR="006A6CE0" w:rsidRPr="00BD237E">
        <w:rPr>
          <w:b/>
          <w:i/>
          <w:sz w:val="28"/>
        </w:rPr>
        <w:t xml:space="preserve"> </w:t>
      </w:r>
      <w:r w:rsidR="00612B78" w:rsidRPr="00BD237E">
        <w:rPr>
          <w:b/>
          <w:i/>
          <w:sz w:val="28"/>
        </w:rPr>
        <w:t>a</w:t>
      </w:r>
      <w:r w:rsidR="006A6CE0" w:rsidRPr="00BD237E">
        <w:rPr>
          <w:b/>
          <w:i/>
          <w:sz w:val="28"/>
        </w:rPr>
        <w:t xml:space="preserve">nd subsequent instructions from KVS </w:t>
      </w:r>
      <w:r w:rsidR="00C549E0" w:rsidRPr="00BD237E">
        <w:rPr>
          <w:b/>
          <w:i/>
          <w:sz w:val="28"/>
        </w:rPr>
        <w:t xml:space="preserve">(HQ) </w:t>
      </w:r>
      <w:r w:rsidR="006A6CE0" w:rsidRPr="00BD237E">
        <w:rPr>
          <w:b/>
          <w:i/>
          <w:sz w:val="28"/>
        </w:rPr>
        <w:t xml:space="preserve">and </w:t>
      </w:r>
      <w:r w:rsidR="00C549E0" w:rsidRPr="00BD237E">
        <w:rPr>
          <w:b/>
          <w:i/>
          <w:sz w:val="28"/>
        </w:rPr>
        <w:t>R</w:t>
      </w:r>
      <w:r w:rsidR="006A6CE0" w:rsidRPr="00BD237E">
        <w:rPr>
          <w:b/>
          <w:i/>
          <w:sz w:val="28"/>
        </w:rPr>
        <w:t xml:space="preserve">egional </w:t>
      </w:r>
      <w:r w:rsidR="00C549E0" w:rsidRPr="00BD237E">
        <w:rPr>
          <w:b/>
          <w:i/>
          <w:sz w:val="28"/>
        </w:rPr>
        <w:t>O</w:t>
      </w:r>
      <w:r w:rsidR="006A6CE0" w:rsidRPr="00BD237E">
        <w:rPr>
          <w:b/>
          <w:i/>
          <w:sz w:val="28"/>
        </w:rPr>
        <w:t xml:space="preserve">ffice </w:t>
      </w:r>
      <w:proofErr w:type="spellStart"/>
      <w:r w:rsidR="006A6CE0" w:rsidRPr="00BD237E">
        <w:rPr>
          <w:b/>
          <w:i/>
          <w:sz w:val="28"/>
        </w:rPr>
        <w:t>Ernakulam</w:t>
      </w:r>
      <w:proofErr w:type="spellEnd"/>
      <w:r w:rsidR="00C549E0" w:rsidRPr="00BD237E">
        <w:rPr>
          <w:b/>
          <w:i/>
          <w:sz w:val="28"/>
        </w:rPr>
        <w:t>,</w:t>
      </w:r>
      <w:r w:rsidR="009C6F42" w:rsidRPr="00BD237E">
        <w:rPr>
          <w:b/>
          <w:i/>
          <w:sz w:val="28"/>
        </w:rPr>
        <w:t xml:space="preserve"> it has been decided to collect the revised fees from the fourth quarter </w:t>
      </w:r>
      <w:proofErr w:type="spellStart"/>
      <w:r w:rsidR="00C549E0" w:rsidRPr="00BD237E">
        <w:rPr>
          <w:b/>
          <w:i/>
          <w:sz w:val="28"/>
        </w:rPr>
        <w:t>i.e</w:t>
      </w:r>
      <w:proofErr w:type="spellEnd"/>
      <w:r w:rsidR="009C6F42" w:rsidRPr="00BD237E">
        <w:rPr>
          <w:b/>
          <w:i/>
          <w:sz w:val="28"/>
        </w:rPr>
        <w:t xml:space="preserve"> Janu</w:t>
      </w:r>
      <w:r w:rsidR="00C549E0" w:rsidRPr="00BD237E">
        <w:rPr>
          <w:b/>
          <w:i/>
          <w:sz w:val="28"/>
        </w:rPr>
        <w:t>ary -</w:t>
      </w:r>
      <w:r w:rsidR="009C6F42" w:rsidRPr="00BD237E">
        <w:rPr>
          <w:b/>
          <w:i/>
          <w:sz w:val="28"/>
        </w:rPr>
        <w:t xml:space="preserve"> March 2020. </w:t>
      </w:r>
      <w:r w:rsidR="00C549E0" w:rsidRPr="00BD237E">
        <w:rPr>
          <w:b/>
          <w:i/>
          <w:sz w:val="28"/>
        </w:rPr>
        <w:t>The d</w:t>
      </w:r>
      <w:r w:rsidR="009C6F42" w:rsidRPr="00BD237E">
        <w:rPr>
          <w:b/>
          <w:i/>
          <w:sz w:val="28"/>
        </w:rPr>
        <w:t>ifferential fees from April 2019</w:t>
      </w:r>
      <w:r w:rsidR="000A69B0" w:rsidRPr="00BD237E">
        <w:rPr>
          <w:b/>
          <w:i/>
          <w:sz w:val="28"/>
        </w:rPr>
        <w:t xml:space="preserve"> to</w:t>
      </w:r>
      <w:r w:rsidR="00D812D5" w:rsidRPr="00BD237E">
        <w:rPr>
          <w:b/>
          <w:i/>
          <w:sz w:val="28"/>
        </w:rPr>
        <w:t xml:space="preserve"> December 2019 will be collected along with the 4</w:t>
      </w:r>
      <w:r w:rsidR="00D812D5" w:rsidRPr="00BD237E">
        <w:rPr>
          <w:b/>
          <w:i/>
          <w:sz w:val="28"/>
          <w:vertAlign w:val="superscript"/>
        </w:rPr>
        <w:t>th</w:t>
      </w:r>
      <w:r w:rsidR="00D812D5" w:rsidRPr="00BD237E">
        <w:rPr>
          <w:b/>
          <w:i/>
          <w:sz w:val="28"/>
        </w:rPr>
        <w:t xml:space="preserve"> quarter fees. In case of students who took admission </w:t>
      </w:r>
      <w:r w:rsidR="000A69B0" w:rsidRPr="00BD237E">
        <w:rPr>
          <w:b/>
          <w:i/>
          <w:sz w:val="28"/>
        </w:rPr>
        <w:t xml:space="preserve">on KV TC during the year, </w:t>
      </w:r>
      <w:r w:rsidR="00D812D5" w:rsidRPr="00BD237E">
        <w:rPr>
          <w:b/>
          <w:i/>
          <w:sz w:val="28"/>
        </w:rPr>
        <w:t>proportionate differential fees will be collected</w:t>
      </w:r>
      <w:r w:rsidR="000A69B0" w:rsidRPr="00BD237E">
        <w:rPr>
          <w:b/>
          <w:i/>
          <w:sz w:val="28"/>
        </w:rPr>
        <w:t>. F</w:t>
      </w:r>
      <w:r w:rsidR="005C0454" w:rsidRPr="00BD237E">
        <w:rPr>
          <w:b/>
          <w:i/>
          <w:sz w:val="28"/>
        </w:rPr>
        <w:t>urther</w:t>
      </w:r>
      <w:r w:rsidR="000A69B0" w:rsidRPr="00BD237E">
        <w:rPr>
          <w:b/>
          <w:i/>
          <w:sz w:val="28"/>
        </w:rPr>
        <w:t>,</w:t>
      </w:r>
      <w:r w:rsidR="005C0454" w:rsidRPr="00BD237E">
        <w:rPr>
          <w:b/>
          <w:i/>
          <w:sz w:val="28"/>
        </w:rPr>
        <w:t xml:space="preserve"> the details regarding payment of Differential fees for the previous year</w:t>
      </w:r>
      <w:r w:rsidR="000A69B0" w:rsidRPr="00BD237E">
        <w:rPr>
          <w:b/>
          <w:i/>
          <w:sz w:val="28"/>
        </w:rPr>
        <w:t>s</w:t>
      </w:r>
      <w:r w:rsidR="005C0454" w:rsidRPr="00BD237E">
        <w:rPr>
          <w:b/>
          <w:i/>
          <w:sz w:val="28"/>
        </w:rPr>
        <w:t xml:space="preserve"> will be intimated later. </w:t>
      </w:r>
      <w:r w:rsidR="000A69B0" w:rsidRPr="00BD237E">
        <w:rPr>
          <w:b/>
          <w:i/>
          <w:sz w:val="28"/>
        </w:rPr>
        <w:t>Soliciting your whole hearted co-</w:t>
      </w:r>
      <w:proofErr w:type="spellStart"/>
      <w:r w:rsidR="000A69B0" w:rsidRPr="00BD237E">
        <w:rPr>
          <w:b/>
          <w:i/>
          <w:sz w:val="28"/>
        </w:rPr>
        <w:t>orperation</w:t>
      </w:r>
      <w:proofErr w:type="spellEnd"/>
      <w:r w:rsidR="000A69B0" w:rsidRPr="00BD237E">
        <w:rPr>
          <w:b/>
          <w:i/>
          <w:sz w:val="28"/>
        </w:rPr>
        <w:t>.</w:t>
      </w:r>
    </w:p>
    <w:p w:rsidR="000A69B0" w:rsidRDefault="000A69B0" w:rsidP="000A69B0">
      <w:pPr>
        <w:jc w:val="both"/>
        <w:rPr>
          <w:b/>
          <w:sz w:val="28"/>
        </w:rPr>
      </w:pPr>
    </w:p>
    <w:p w:rsidR="000A69B0" w:rsidRDefault="000A69B0" w:rsidP="000A69B0">
      <w:pPr>
        <w:jc w:val="right"/>
        <w:rPr>
          <w:b/>
          <w:sz w:val="28"/>
        </w:rPr>
      </w:pPr>
      <w:r>
        <w:rPr>
          <w:b/>
          <w:sz w:val="28"/>
        </w:rPr>
        <w:t>PRINCIPAL</w:t>
      </w:r>
    </w:p>
    <w:p w:rsidR="000A69B0" w:rsidRPr="000A69B0" w:rsidRDefault="000A69B0" w:rsidP="000A69B0">
      <w:pPr>
        <w:jc w:val="right"/>
        <w:rPr>
          <w:b/>
          <w:sz w:val="28"/>
        </w:rPr>
      </w:pPr>
      <w:r>
        <w:rPr>
          <w:b/>
          <w:sz w:val="28"/>
        </w:rPr>
        <w:t>KV KANNUR</w:t>
      </w:r>
    </w:p>
    <w:sectPr w:rsidR="000A69B0" w:rsidRPr="000A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4A"/>
    <w:rsid w:val="000A69B0"/>
    <w:rsid w:val="00306813"/>
    <w:rsid w:val="005A564A"/>
    <w:rsid w:val="005C0454"/>
    <w:rsid w:val="00612B78"/>
    <w:rsid w:val="006A6CE0"/>
    <w:rsid w:val="009C6F42"/>
    <w:rsid w:val="00AE4A41"/>
    <w:rsid w:val="00BB77BE"/>
    <w:rsid w:val="00BD237E"/>
    <w:rsid w:val="00C549E0"/>
    <w:rsid w:val="00D8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647F0-567D-8E44-8DDA-31926B07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sinu</dc:creator>
  <cp:keywords/>
  <dc:description/>
  <cp:lastModifiedBy>LAB</cp:lastModifiedBy>
  <cp:revision>2</cp:revision>
  <dcterms:created xsi:type="dcterms:W3CDTF">2019-12-21T13:53:00Z</dcterms:created>
  <dcterms:modified xsi:type="dcterms:W3CDTF">2019-12-21T13:53:00Z</dcterms:modified>
</cp:coreProperties>
</file>